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F8" w:rsidRDefault="00C621F8" w:rsidP="00640B89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ERMO DE ACORDO PARA</w:t>
      </w:r>
    </w:p>
    <w:p w:rsidR="00640B89" w:rsidRPr="00640B89" w:rsidRDefault="00C621F8" w:rsidP="00640B89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PAGAMENTO DE TAXAS CONDOMINIAIS</w:t>
      </w:r>
    </w:p>
    <w:p w:rsidR="00C621F8" w:rsidRDefault="00C621F8" w:rsidP="00640B89">
      <w:pPr>
        <w:spacing w:before="120" w:after="0" w:line="240" w:lineRule="auto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C621F8" w:rsidRDefault="00C621F8" w:rsidP="00C621F8">
      <w:pPr>
        <w:spacing w:before="12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621F8" w:rsidRDefault="00C621F8" w:rsidP="00C621F8">
      <w:pPr>
        <w:spacing w:before="12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Pelo presente </w:t>
      </w:r>
      <w:r w:rsidR="00322964">
        <w:rPr>
          <w:rFonts w:ascii="Arial" w:hAnsi="Arial" w:cs="Arial"/>
          <w:sz w:val="24"/>
          <w:szCs w:val="24"/>
        </w:rPr>
        <w:t>TERMO DE ACORDO</w:t>
      </w:r>
      <w:r>
        <w:rPr>
          <w:rFonts w:ascii="Arial" w:hAnsi="Arial" w:cs="Arial"/>
          <w:sz w:val="24"/>
          <w:szCs w:val="24"/>
        </w:rPr>
        <w:t xml:space="preserve">, </w:t>
      </w:r>
    </w:p>
    <w:p w:rsidR="00C621F8" w:rsidRDefault="00C621F8" w:rsidP="00C621F8">
      <w:pPr>
        <w:spacing w:before="12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621F8" w:rsidRDefault="00C621F8" w:rsidP="00C621F8">
      <w:pPr>
        <w:spacing w:before="12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A97994">
        <w:rPr>
          <w:rFonts w:ascii="Arial" w:hAnsi="Arial" w:cs="Arial"/>
          <w:b/>
          <w:sz w:val="24"/>
          <w:szCs w:val="24"/>
          <w:highlight w:val="yellow"/>
        </w:rPr>
        <w:t>Nome do condomínio</w:t>
      </w:r>
      <w:r>
        <w:rPr>
          <w:rFonts w:ascii="Arial" w:hAnsi="Arial" w:cs="Arial"/>
          <w:sz w:val="24"/>
          <w:szCs w:val="24"/>
        </w:rPr>
        <w:t>], pessoa jurídica de direito privado inscrita no CNPJ nº [</w:t>
      </w:r>
      <w:proofErr w:type="gramStart"/>
      <w:r w:rsidRPr="00C621F8">
        <w:rPr>
          <w:rFonts w:ascii="Arial" w:hAnsi="Arial" w:cs="Arial"/>
          <w:sz w:val="24"/>
          <w:szCs w:val="24"/>
          <w:highlight w:val="yellow"/>
        </w:rPr>
        <w:t>XX.</w:t>
      </w:r>
      <w:proofErr w:type="gramEnd"/>
      <w:r w:rsidRPr="00C621F8">
        <w:rPr>
          <w:rFonts w:ascii="Arial" w:hAnsi="Arial" w:cs="Arial"/>
          <w:sz w:val="24"/>
          <w:szCs w:val="24"/>
          <w:highlight w:val="yellow"/>
        </w:rPr>
        <w:t>XXX;XXXX/XX</w:t>
      </w:r>
      <w:r>
        <w:rPr>
          <w:rFonts w:ascii="Arial" w:hAnsi="Arial" w:cs="Arial"/>
          <w:sz w:val="24"/>
          <w:szCs w:val="24"/>
        </w:rPr>
        <w:t>], localizado na [</w:t>
      </w:r>
      <w:r w:rsidRPr="00C621F8">
        <w:rPr>
          <w:rFonts w:ascii="Arial" w:hAnsi="Arial" w:cs="Arial"/>
          <w:sz w:val="24"/>
          <w:szCs w:val="24"/>
          <w:highlight w:val="yellow"/>
        </w:rPr>
        <w:t>endereço completo, nº XX, bairro XXXXXX, CEP XXXXXX</w:t>
      </w:r>
      <w:r>
        <w:rPr>
          <w:rFonts w:ascii="Arial" w:hAnsi="Arial" w:cs="Arial"/>
          <w:sz w:val="24"/>
          <w:szCs w:val="24"/>
        </w:rPr>
        <w:t>], neste ato representado por seu [</w:t>
      </w:r>
      <w:r w:rsidRPr="000F7C39">
        <w:rPr>
          <w:rFonts w:ascii="Arial" w:hAnsi="Arial" w:cs="Arial"/>
          <w:sz w:val="24"/>
          <w:szCs w:val="24"/>
          <w:highlight w:val="yellow"/>
        </w:rPr>
        <w:t>síndico/advogado</w:t>
      </w:r>
      <w:r w:rsidR="000F7C39" w:rsidRPr="000F7C39">
        <w:rPr>
          <w:rFonts w:ascii="Arial" w:hAnsi="Arial" w:cs="Arial"/>
          <w:sz w:val="24"/>
          <w:szCs w:val="24"/>
          <w:highlight w:val="yellow"/>
        </w:rPr>
        <w:t>/admini</w:t>
      </w:r>
      <w:r w:rsidR="000F7C39">
        <w:rPr>
          <w:rFonts w:ascii="Arial" w:hAnsi="Arial" w:cs="Arial"/>
          <w:sz w:val="24"/>
          <w:szCs w:val="24"/>
          <w:highlight w:val="yellow"/>
        </w:rPr>
        <w:t>s</w:t>
      </w:r>
      <w:r w:rsidR="000F7C39" w:rsidRPr="000F7C39">
        <w:rPr>
          <w:rFonts w:ascii="Arial" w:hAnsi="Arial" w:cs="Arial"/>
          <w:sz w:val="24"/>
          <w:szCs w:val="24"/>
          <w:highlight w:val="yellow"/>
        </w:rPr>
        <w:t>trador</w:t>
      </w:r>
      <w:r>
        <w:rPr>
          <w:rFonts w:ascii="Arial" w:hAnsi="Arial" w:cs="Arial"/>
          <w:sz w:val="24"/>
          <w:szCs w:val="24"/>
        </w:rPr>
        <w:t>] [</w:t>
      </w:r>
      <w:r w:rsidRPr="000F7C39">
        <w:rPr>
          <w:rFonts w:ascii="Arial" w:hAnsi="Arial" w:cs="Arial"/>
          <w:sz w:val="24"/>
          <w:szCs w:val="24"/>
          <w:highlight w:val="yellow"/>
        </w:rPr>
        <w:t>nome do representante</w:t>
      </w:r>
      <w:r>
        <w:rPr>
          <w:rFonts w:ascii="Arial" w:hAnsi="Arial" w:cs="Arial"/>
          <w:sz w:val="24"/>
          <w:szCs w:val="24"/>
        </w:rPr>
        <w:t xml:space="preserve">], portador da </w:t>
      </w:r>
      <w:r w:rsidR="00A97994" w:rsidRPr="00C621F8">
        <w:rPr>
          <w:rFonts w:ascii="Arial" w:hAnsi="Arial" w:cs="Arial"/>
          <w:sz w:val="24"/>
          <w:szCs w:val="24"/>
        </w:rPr>
        <w:t>RG nº</w:t>
      </w:r>
      <w:r w:rsidR="00A97994">
        <w:rPr>
          <w:rFonts w:ascii="Arial" w:hAnsi="Arial" w:cs="Arial"/>
          <w:sz w:val="24"/>
          <w:szCs w:val="24"/>
        </w:rPr>
        <w:t xml:space="preserve"> [</w:t>
      </w:r>
      <w:r w:rsidR="00A97994" w:rsidRPr="00A97994">
        <w:rPr>
          <w:rFonts w:ascii="Arial" w:hAnsi="Arial" w:cs="Arial"/>
          <w:sz w:val="24"/>
          <w:szCs w:val="24"/>
          <w:highlight w:val="yellow"/>
        </w:rPr>
        <w:t>XXXXXXXX</w:t>
      </w:r>
      <w:r w:rsidR="00A97994">
        <w:rPr>
          <w:rFonts w:ascii="Arial" w:hAnsi="Arial" w:cs="Arial"/>
          <w:sz w:val="24"/>
          <w:szCs w:val="24"/>
        </w:rPr>
        <w:t>]</w:t>
      </w:r>
      <w:r w:rsidR="00A97994" w:rsidRPr="00C621F8">
        <w:rPr>
          <w:rFonts w:ascii="Arial" w:hAnsi="Arial" w:cs="Arial"/>
          <w:sz w:val="24"/>
          <w:szCs w:val="24"/>
        </w:rPr>
        <w:t xml:space="preserve"> e CPF/MF nº</w:t>
      </w:r>
      <w:r w:rsidR="00A97994">
        <w:rPr>
          <w:rFonts w:ascii="Arial" w:hAnsi="Arial" w:cs="Arial"/>
          <w:sz w:val="24"/>
          <w:szCs w:val="24"/>
        </w:rPr>
        <w:t xml:space="preserve"> [</w:t>
      </w:r>
      <w:r w:rsidR="00A97994" w:rsidRPr="00A97994">
        <w:rPr>
          <w:rFonts w:ascii="Arial" w:hAnsi="Arial" w:cs="Arial"/>
          <w:sz w:val="24"/>
          <w:szCs w:val="24"/>
          <w:highlight w:val="yellow"/>
        </w:rPr>
        <w:t>XXXXXXXX</w:t>
      </w:r>
      <w:r w:rsidR="00A97994">
        <w:rPr>
          <w:rFonts w:ascii="Arial" w:hAnsi="Arial" w:cs="Arial"/>
          <w:sz w:val="24"/>
          <w:szCs w:val="24"/>
        </w:rPr>
        <w:t>] [</w:t>
      </w:r>
      <w:r w:rsidR="00A97994" w:rsidRPr="00A97994">
        <w:rPr>
          <w:rFonts w:ascii="Arial" w:hAnsi="Arial" w:cs="Arial"/>
          <w:sz w:val="24"/>
          <w:szCs w:val="24"/>
          <w:highlight w:val="yellow"/>
        </w:rPr>
        <w:t>ou OAB, se for o caso</w:t>
      </w:r>
      <w:r w:rsidR="00A97994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; e </w:t>
      </w:r>
    </w:p>
    <w:p w:rsidR="00C621F8" w:rsidRPr="00C621F8" w:rsidRDefault="00A97994" w:rsidP="00C621F8">
      <w:pPr>
        <w:spacing w:before="12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A97994">
        <w:rPr>
          <w:rFonts w:ascii="Arial" w:hAnsi="Arial" w:cs="Arial"/>
          <w:b/>
          <w:sz w:val="24"/>
          <w:szCs w:val="24"/>
          <w:highlight w:val="yellow"/>
        </w:rPr>
        <w:t>Nome do condômino</w:t>
      </w:r>
      <w:r>
        <w:rPr>
          <w:rFonts w:ascii="Arial" w:hAnsi="Arial" w:cs="Arial"/>
          <w:sz w:val="24"/>
          <w:szCs w:val="24"/>
        </w:rPr>
        <w:t>], proprietário do apartamento [</w:t>
      </w:r>
      <w:r w:rsidRPr="00A97994">
        <w:rPr>
          <w:rFonts w:ascii="Arial" w:hAnsi="Arial" w:cs="Arial"/>
          <w:sz w:val="24"/>
          <w:szCs w:val="24"/>
          <w:highlight w:val="yellow"/>
        </w:rPr>
        <w:t>número do apartamento/bloco</w:t>
      </w:r>
      <w:r>
        <w:rPr>
          <w:rFonts w:ascii="Arial" w:hAnsi="Arial" w:cs="Arial"/>
          <w:sz w:val="24"/>
          <w:szCs w:val="24"/>
        </w:rPr>
        <w:t>]</w:t>
      </w:r>
      <w:r w:rsidR="00C621F8" w:rsidRPr="00C621F8">
        <w:rPr>
          <w:rFonts w:ascii="Arial" w:hAnsi="Arial" w:cs="Arial"/>
          <w:sz w:val="24"/>
          <w:szCs w:val="24"/>
        </w:rPr>
        <w:t>, portador do RG nº</w:t>
      </w:r>
      <w:r>
        <w:rPr>
          <w:rFonts w:ascii="Arial" w:hAnsi="Arial" w:cs="Arial"/>
          <w:sz w:val="24"/>
          <w:szCs w:val="24"/>
        </w:rPr>
        <w:t xml:space="preserve"> [</w:t>
      </w:r>
      <w:r w:rsidRPr="00A97994">
        <w:rPr>
          <w:rFonts w:ascii="Arial" w:hAnsi="Arial" w:cs="Arial"/>
          <w:sz w:val="24"/>
          <w:szCs w:val="24"/>
          <w:highlight w:val="yellow"/>
        </w:rPr>
        <w:t>XXXXXXXX</w:t>
      </w:r>
      <w:r>
        <w:rPr>
          <w:rFonts w:ascii="Arial" w:hAnsi="Arial" w:cs="Arial"/>
          <w:sz w:val="24"/>
          <w:szCs w:val="24"/>
        </w:rPr>
        <w:t>]</w:t>
      </w:r>
      <w:r w:rsidR="00C621F8" w:rsidRPr="00C621F8">
        <w:rPr>
          <w:rFonts w:ascii="Arial" w:hAnsi="Arial" w:cs="Arial"/>
          <w:sz w:val="24"/>
          <w:szCs w:val="24"/>
        </w:rPr>
        <w:t xml:space="preserve"> e CPF/MF nº</w:t>
      </w:r>
      <w:r>
        <w:rPr>
          <w:rFonts w:ascii="Arial" w:hAnsi="Arial" w:cs="Arial"/>
          <w:sz w:val="24"/>
          <w:szCs w:val="24"/>
        </w:rPr>
        <w:t xml:space="preserve"> [</w:t>
      </w:r>
      <w:r w:rsidRPr="00A97994">
        <w:rPr>
          <w:rFonts w:ascii="Arial" w:hAnsi="Arial" w:cs="Arial"/>
          <w:sz w:val="24"/>
          <w:szCs w:val="24"/>
          <w:highlight w:val="yellow"/>
        </w:rPr>
        <w:t>XXXXXXXX</w:t>
      </w:r>
      <w:r>
        <w:rPr>
          <w:rFonts w:ascii="Arial" w:hAnsi="Arial" w:cs="Arial"/>
          <w:sz w:val="24"/>
          <w:szCs w:val="24"/>
        </w:rPr>
        <w:t>] resolvem,</w:t>
      </w:r>
      <w:r w:rsidR="00C621F8" w:rsidRPr="00C621F8">
        <w:rPr>
          <w:rFonts w:ascii="Arial" w:hAnsi="Arial" w:cs="Arial"/>
          <w:sz w:val="24"/>
          <w:szCs w:val="24"/>
        </w:rPr>
        <w:t xml:space="preserve"> de comum acordo</w:t>
      </w:r>
      <w:r>
        <w:rPr>
          <w:rFonts w:ascii="Arial" w:hAnsi="Arial" w:cs="Arial"/>
          <w:sz w:val="24"/>
          <w:szCs w:val="24"/>
        </w:rPr>
        <w:t>,</w:t>
      </w:r>
      <w:r w:rsidR="00C621F8" w:rsidRPr="00C621F8">
        <w:rPr>
          <w:rFonts w:ascii="Arial" w:hAnsi="Arial" w:cs="Arial"/>
          <w:sz w:val="24"/>
          <w:szCs w:val="24"/>
        </w:rPr>
        <w:t xml:space="preserve"> realizar a composição amigável da dívida relativa às taxas condominiais em atraso vencidas</w:t>
      </w:r>
      <w:r>
        <w:rPr>
          <w:rFonts w:ascii="Arial" w:hAnsi="Arial" w:cs="Arial"/>
          <w:sz w:val="24"/>
          <w:szCs w:val="24"/>
        </w:rPr>
        <w:t xml:space="preserve"> no período de [</w:t>
      </w:r>
      <w:r w:rsidRPr="00D84757">
        <w:rPr>
          <w:rFonts w:ascii="Arial" w:hAnsi="Arial" w:cs="Arial"/>
          <w:b/>
          <w:sz w:val="24"/>
          <w:szCs w:val="24"/>
          <w:highlight w:val="yellow"/>
        </w:rPr>
        <w:t>XX/XX/XXXXX a XX/XX/XXXX</w:t>
      </w:r>
      <w:r>
        <w:rPr>
          <w:rFonts w:ascii="Arial" w:hAnsi="Arial" w:cs="Arial"/>
          <w:sz w:val="24"/>
          <w:szCs w:val="24"/>
        </w:rPr>
        <w:t>]</w:t>
      </w:r>
      <w:r w:rsidR="00C621F8" w:rsidRPr="00C621F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conforme condições a seguir:</w:t>
      </w:r>
    </w:p>
    <w:p w:rsidR="00A97994" w:rsidRDefault="00322964" w:rsidP="00A97994">
      <w:pPr>
        <w:pStyle w:val="PargrafodaLista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condômino acima qualificado </w:t>
      </w:r>
      <w:r w:rsidR="00A97994">
        <w:rPr>
          <w:rFonts w:ascii="Arial" w:hAnsi="Arial" w:cs="Arial"/>
          <w:sz w:val="24"/>
          <w:szCs w:val="24"/>
        </w:rPr>
        <w:t>declara que</w:t>
      </w:r>
      <w:r w:rsidR="00C621F8" w:rsidRPr="00A97994">
        <w:rPr>
          <w:rFonts w:ascii="Arial" w:hAnsi="Arial" w:cs="Arial"/>
          <w:sz w:val="24"/>
          <w:szCs w:val="24"/>
        </w:rPr>
        <w:t xml:space="preserve"> reconhece </w:t>
      </w:r>
      <w:r>
        <w:rPr>
          <w:rFonts w:ascii="Arial" w:hAnsi="Arial" w:cs="Arial"/>
          <w:sz w:val="24"/>
          <w:szCs w:val="24"/>
        </w:rPr>
        <w:t>como verdadeira</w:t>
      </w:r>
      <w:r w:rsidR="00A97994">
        <w:rPr>
          <w:rFonts w:ascii="Arial" w:hAnsi="Arial" w:cs="Arial"/>
          <w:sz w:val="24"/>
          <w:szCs w:val="24"/>
        </w:rPr>
        <w:t xml:space="preserve"> </w:t>
      </w:r>
      <w:r w:rsidR="00C621F8" w:rsidRPr="00A97994">
        <w:rPr>
          <w:rFonts w:ascii="Arial" w:hAnsi="Arial" w:cs="Arial"/>
          <w:sz w:val="24"/>
          <w:szCs w:val="24"/>
        </w:rPr>
        <w:t>a dívida ora apresentada</w:t>
      </w:r>
      <w:r w:rsidR="00A97994">
        <w:rPr>
          <w:rFonts w:ascii="Arial" w:hAnsi="Arial" w:cs="Arial"/>
          <w:sz w:val="24"/>
          <w:szCs w:val="24"/>
        </w:rPr>
        <w:t xml:space="preserve"> que totaliza, até a presente data, o valor de R$ </w:t>
      </w:r>
      <w:r w:rsidR="00A97994" w:rsidRPr="00322964">
        <w:rPr>
          <w:rFonts w:ascii="Arial" w:hAnsi="Arial" w:cs="Arial"/>
          <w:b/>
          <w:sz w:val="24"/>
          <w:szCs w:val="24"/>
        </w:rPr>
        <w:t>[</w:t>
      </w:r>
      <w:proofErr w:type="gramStart"/>
      <w:r w:rsidR="00A97994" w:rsidRPr="00322964">
        <w:rPr>
          <w:rFonts w:ascii="Arial" w:hAnsi="Arial" w:cs="Arial"/>
          <w:b/>
          <w:sz w:val="24"/>
          <w:szCs w:val="24"/>
          <w:highlight w:val="yellow"/>
        </w:rPr>
        <w:t>XXX,</w:t>
      </w:r>
      <w:proofErr w:type="gramEnd"/>
      <w:r w:rsidR="00A97994" w:rsidRPr="00322964">
        <w:rPr>
          <w:rFonts w:ascii="Arial" w:hAnsi="Arial" w:cs="Arial"/>
          <w:b/>
          <w:sz w:val="24"/>
          <w:szCs w:val="24"/>
          <w:highlight w:val="yellow"/>
        </w:rPr>
        <w:t>XX</w:t>
      </w:r>
      <w:r w:rsidR="00A97994" w:rsidRPr="00322964">
        <w:rPr>
          <w:rFonts w:ascii="Arial" w:hAnsi="Arial" w:cs="Arial"/>
          <w:b/>
          <w:sz w:val="24"/>
          <w:szCs w:val="24"/>
        </w:rPr>
        <w:t>] [</w:t>
      </w:r>
      <w:r w:rsidR="00A97994" w:rsidRPr="00322964">
        <w:rPr>
          <w:rFonts w:ascii="Arial" w:hAnsi="Arial" w:cs="Arial"/>
          <w:b/>
          <w:sz w:val="24"/>
          <w:szCs w:val="24"/>
          <w:highlight w:val="yellow"/>
        </w:rPr>
        <w:t>valor por extenso</w:t>
      </w:r>
      <w:r w:rsidR="00A97994" w:rsidRPr="00322964">
        <w:rPr>
          <w:rFonts w:ascii="Arial" w:hAnsi="Arial" w:cs="Arial"/>
          <w:b/>
          <w:sz w:val="24"/>
          <w:szCs w:val="24"/>
        </w:rPr>
        <w:t>];</w:t>
      </w:r>
    </w:p>
    <w:p w:rsidR="00522F7B" w:rsidRDefault="002C77C9" w:rsidP="00522F7B">
      <w:pPr>
        <w:pStyle w:val="PargrafodaLista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condômino devedor compromete-se a pagar a dívida acima </w:t>
      </w:r>
      <w:r w:rsidR="00C621F8" w:rsidRPr="00A97994"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t>[</w:t>
      </w:r>
      <w:r w:rsidRPr="009F1635">
        <w:rPr>
          <w:rFonts w:ascii="Arial" w:hAnsi="Arial" w:cs="Arial"/>
          <w:sz w:val="24"/>
          <w:szCs w:val="24"/>
          <w:highlight w:val="yellow"/>
        </w:rPr>
        <w:t>XX</w:t>
      </w:r>
      <w:r>
        <w:rPr>
          <w:rFonts w:ascii="Arial" w:hAnsi="Arial" w:cs="Arial"/>
          <w:sz w:val="24"/>
          <w:szCs w:val="24"/>
        </w:rPr>
        <w:t xml:space="preserve">] </w:t>
      </w:r>
      <w:r w:rsidR="00C621F8" w:rsidRPr="00A97994">
        <w:rPr>
          <w:rFonts w:ascii="Arial" w:hAnsi="Arial" w:cs="Arial"/>
          <w:sz w:val="24"/>
          <w:szCs w:val="24"/>
        </w:rPr>
        <w:t>parcelas fixas de R$</w:t>
      </w:r>
      <w:r>
        <w:rPr>
          <w:rFonts w:ascii="Arial" w:hAnsi="Arial" w:cs="Arial"/>
          <w:sz w:val="24"/>
          <w:szCs w:val="24"/>
        </w:rPr>
        <w:t xml:space="preserve"> [</w:t>
      </w:r>
      <w:proofErr w:type="gramStart"/>
      <w:r w:rsidRPr="002C77C9">
        <w:rPr>
          <w:rFonts w:ascii="Arial" w:hAnsi="Arial" w:cs="Arial"/>
          <w:sz w:val="24"/>
          <w:szCs w:val="24"/>
          <w:highlight w:val="yellow"/>
        </w:rPr>
        <w:t>XX,</w:t>
      </w:r>
      <w:proofErr w:type="gramEnd"/>
      <w:r w:rsidRPr="002C77C9">
        <w:rPr>
          <w:rFonts w:ascii="Arial" w:hAnsi="Arial" w:cs="Arial"/>
          <w:sz w:val="24"/>
          <w:szCs w:val="24"/>
          <w:highlight w:val="yellow"/>
        </w:rPr>
        <w:t>XX</w:t>
      </w:r>
      <w:r>
        <w:rPr>
          <w:rFonts w:ascii="Arial" w:hAnsi="Arial" w:cs="Arial"/>
          <w:sz w:val="24"/>
          <w:szCs w:val="24"/>
        </w:rPr>
        <w:t>]</w:t>
      </w:r>
      <w:r w:rsidR="00C621F8" w:rsidRPr="00A97994">
        <w:rPr>
          <w:rFonts w:ascii="Arial" w:hAnsi="Arial" w:cs="Arial"/>
          <w:sz w:val="24"/>
          <w:szCs w:val="24"/>
        </w:rPr>
        <w:t xml:space="preserve"> [</w:t>
      </w:r>
      <w:r w:rsidRPr="002C77C9">
        <w:rPr>
          <w:rFonts w:ascii="Arial" w:hAnsi="Arial" w:cs="Arial"/>
          <w:sz w:val="24"/>
          <w:szCs w:val="24"/>
          <w:highlight w:val="yellow"/>
        </w:rPr>
        <w:t xml:space="preserve">valor </w:t>
      </w:r>
      <w:r w:rsidR="00C621F8" w:rsidRPr="002C77C9">
        <w:rPr>
          <w:rFonts w:ascii="Arial" w:hAnsi="Arial" w:cs="Arial"/>
          <w:sz w:val="24"/>
          <w:szCs w:val="24"/>
          <w:highlight w:val="yellow"/>
        </w:rPr>
        <w:t>por extenso</w:t>
      </w:r>
      <w:r w:rsidR="00C621F8" w:rsidRPr="00A97994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,</w:t>
      </w:r>
      <w:r w:rsidR="00C621F8" w:rsidRPr="00A97994">
        <w:rPr>
          <w:rFonts w:ascii="Arial" w:hAnsi="Arial" w:cs="Arial"/>
          <w:sz w:val="24"/>
          <w:szCs w:val="24"/>
        </w:rPr>
        <w:t xml:space="preserve"> com correção monetária</w:t>
      </w:r>
      <w:r>
        <w:rPr>
          <w:rFonts w:ascii="Arial" w:hAnsi="Arial" w:cs="Arial"/>
          <w:sz w:val="24"/>
          <w:szCs w:val="24"/>
        </w:rPr>
        <w:t xml:space="preserve"> pelo índice [</w:t>
      </w:r>
      <w:r w:rsidRPr="002C77C9">
        <w:rPr>
          <w:rFonts w:ascii="Arial" w:hAnsi="Arial" w:cs="Arial"/>
          <w:sz w:val="24"/>
          <w:szCs w:val="24"/>
          <w:highlight w:val="yellow"/>
        </w:rPr>
        <w:t>mencionar o índice de correção</w:t>
      </w:r>
      <w:r>
        <w:rPr>
          <w:rFonts w:ascii="Arial" w:hAnsi="Arial" w:cs="Arial"/>
          <w:sz w:val="24"/>
          <w:szCs w:val="24"/>
        </w:rPr>
        <w:t>]</w:t>
      </w:r>
      <w:r w:rsidR="00C621F8" w:rsidRPr="00A97994">
        <w:rPr>
          <w:rFonts w:ascii="Arial" w:hAnsi="Arial" w:cs="Arial"/>
          <w:sz w:val="24"/>
          <w:szCs w:val="24"/>
        </w:rPr>
        <w:t xml:space="preserve"> e juros de </w:t>
      </w:r>
      <w:r w:rsidRPr="002C77C9">
        <w:rPr>
          <w:rFonts w:ascii="Arial" w:hAnsi="Arial" w:cs="Arial"/>
          <w:sz w:val="24"/>
          <w:szCs w:val="24"/>
          <w:highlight w:val="yellow"/>
        </w:rPr>
        <w:t>XX</w:t>
      </w:r>
      <w:r w:rsidR="00C621F8" w:rsidRPr="00A97994">
        <w:rPr>
          <w:rFonts w:ascii="Arial" w:hAnsi="Arial" w:cs="Arial"/>
          <w:sz w:val="24"/>
          <w:szCs w:val="24"/>
        </w:rPr>
        <w:t>% (</w:t>
      </w:r>
      <w:r w:rsidR="00EA75CC" w:rsidRPr="00EA75CC">
        <w:rPr>
          <w:rFonts w:ascii="Arial" w:hAnsi="Arial" w:cs="Arial"/>
          <w:sz w:val="24"/>
          <w:szCs w:val="24"/>
          <w:highlight w:val="yellow"/>
        </w:rPr>
        <w:t>XX</w:t>
      </w:r>
      <w:r w:rsidR="00C621F8" w:rsidRPr="00A97994">
        <w:rPr>
          <w:rFonts w:ascii="Arial" w:hAnsi="Arial" w:cs="Arial"/>
          <w:sz w:val="24"/>
          <w:szCs w:val="24"/>
        </w:rPr>
        <w:t xml:space="preserve"> por cento) ao mês, mediante </w:t>
      </w:r>
      <w:r>
        <w:rPr>
          <w:rFonts w:ascii="Arial" w:hAnsi="Arial" w:cs="Arial"/>
          <w:sz w:val="24"/>
          <w:szCs w:val="24"/>
        </w:rPr>
        <w:t>[</w:t>
      </w:r>
      <w:r w:rsidR="00C621F8" w:rsidRPr="009F1635">
        <w:rPr>
          <w:rFonts w:ascii="Arial" w:hAnsi="Arial" w:cs="Arial"/>
          <w:sz w:val="24"/>
          <w:szCs w:val="24"/>
          <w:highlight w:val="yellow"/>
        </w:rPr>
        <w:t>boleto bancário</w:t>
      </w:r>
      <w:r w:rsidRPr="009F1635">
        <w:rPr>
          <w:rFonts w:ascii="Arial" w:hAnsi="Arial" w:cs="Arial"/>
          <w:sz w:val="24"/>
          <w:szCs w:val="24"/>
          <w:highlight w:val="yellow"/>
        </w:rPr>
        <w:t>/depósito/TED</w:t>
      </w:r>
      <w:r>
        <w:rPr>
          <w:rFonts w:ascii="Arial" w:hAnsi="Arial" w:cs="Arial"/>
          <w:sz w:val="24"/>
          <w:szCs w:val="24"/>
        </w:rPr>
        <w:t>], com primeiro vencimento em [</w:t>
      </w:r>
      <w:r w:rsidRPr="002C77C9">
        <w:rPr>
          <w:rFonts w:ascii="Arial" w:hAnsi="Arial" w:cs="Arial"/>
          <w:sz w:val="24"/>
          <w:szCs w:val="24"/>
          <w:highlight w:val="yellow"/>
        </w:rPr>
        <w:t>XX/XX/XXXX</w:t>
      </w:r>
      <w:r>
        <w:rPr>
          <w:rFonts w:ascii="Arial" w:hAnsi="Arial" w:cs="Arial"/>
          <w:sz w:val="24"/>
          <w:szCs w:val="24"/>
        </w:rPr>
        <w:t>] e as demais parcelas todo dia [</w:t>
      </w:r>
      <w:r w:rsidRPr="002C77C9">
        <w:rPr>
          <w:rFonts w:ascii="Arial" w:hAnsi="Arial" w:cs="Arial"/>
          <w:sz w:val="24"/>
          <w:szCs w:val="24"/>
          <w:highlight w:val="yellow"/>
        </w:rPr>
        <w:t>XX</w:t>
      </w:r>
      <w:r>
        <w:rPr>
          <w:rFonts w:ascii="Arial" w:hAnsi="Arial" w:cs="Arial"/>
          <w:sz w:val="24"/>
          <w:szCs w:val="24"/>
        </w:rPr>
        <w:t>] dos meses subsequentes</w:t>
      </w:r>
      <w:r w:rsidR="00522F7B">
        <w:rPr>
          <w:rFonts w:ascii="Arial" w:hAnsi="Arial" w:cs="Arial"/>
          <w:sz w:val="24"/>
          <w:szCs w:val="24"/>
        </w:rPr>
        <w:t>;</w:t>
      </w:r>
    </w:p>
    <w:p w:rsidR="00C621F8" w:rsidRPr="00522F7B" w:rsidRDefault="00C621F8" w:rsidP="00522F7B">
      <w:pPr>
        <w:pStyle w:val="PargrafodaLista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22F7B">
        <w:rPr>
          <w:rFonts w:ascii="Arial" w:hAnsi="Arial" w:cs="Arial"/>
          <w:sz w:val="24"/>
          <w:szCs w:val="24"/>
        </w:rPr>
        <w:t>Em caso de atraso</w:t>
      </w:r>
      <w:r w:rsidR="00EA75CC">
        <w:rPr>
          <w:rFonts w:ascii="Arial" w:hAnsi="Arial" w:cs="Arial"/>
          <w:sz w:val="24"/>
          <w:szCs w:val="24"/>
        </w:rPr>
        <w:t xml:space="preserve"> superior a [</w:t>
      </w:r>
      <w:r w:rsidR="00EA75CC" w:rsidRPr="00EA75CC">
        <w:rPr>
          <w:rFonts w:ascii="Arial" w:hAnsi="Arial" w:cs="Arial"/>
          <w:sz w:val="24"/>
          <w:szCs w:val="24"/>
          <w:highlight w:val="yellow"/>
        </w:rPr>
        <w:t>XX</w:t>
      </w:r>
      <w:r w:rsidR="00EA75CC">
        <w:rPr>
          <w:rFonts w:ascii="Arial" w:hAnsi="Arial" w:cs="Arial"/>
          <w:sz w:val="24"/>
          <w:szCs w:val="24"/>
        </w:rPr>
        <w:t>] dias</w:t>
      </w:r>
      <w:r w:rsidR="00522F7B">
        <w:rPr>
          <w:rFonts w:ascii="Arial" w:hAnsi="Arial" w:cs="Arial"/>
          <w:sz w:val="24"/>
          <w:szCs w:val="24"/>
        </w:rPr>
        <w:t xml:space="preserve"> </w:t>
      </w:r>
      <w:r w:rsidR="00EA75CC">
        <w:rPr>
          <w:rFonts w:ascii="Arial" w:hAnsi="Arial" w:cs="Arial"/>
          <w:sz w:val="24"/>
          <w:szCs w:val="24"/>
        </w:rPr>
        <w:t>e</w:t>
      </w:r>
      <w:r w:rsidRPr="00522F7B">
        <w:rPr>
          <w:rFonts w:ascii="Arial" w:hAnsi="Arial" w:cs="Arial"/>
          <w:sz w:val="24"/>
          <w:szCs w:val="24"/>
        </w:rPr>
        <w:t xml:space="preserve">ste termo de acordo será automaticamente rescindido, incidindo sobre o saldo em aberto </w:t>
      </w:r>
      <w:r w:rsidR="00EA75CC">
        <w:rPr>
          <w:rFonts w:ascii="Arial" w:hAnsi="Arial" w:cs="Arial"/>
          <w:sz w:val="24"/>
          <w:szCs w:val="24"/>
        </w:rPr>
        <w:t xml:space="preserve">cláusula penal de </w:t>
      </w:r>
      <w:r w:rsidR="00EA75CC" w:rsidRPr="00EA75CC">
        <w:rPr>
          <w:rFonts w:ascii="Arial" w:hAnsi="Arial" w:cs="Arial"/>
          <w:sz w:val="24"/>
          <w:szCs w:val="24"/>
          <w:highlight w:val="yellow"/>
        </w:rPr>
        <w:t>XX</w:t>
      </w:r>
      <w:r w:rsidRPr="00522F7B">
        <w:rPr>
          <w:rFonts w:ascii="Arial" w:hAnsi="Arial" w:cs="Arial"/>
          <w:sz w:val="24"/>
          <w:szCs w:val="24"/>
        </w:rPr>
        <w:t>% (</w:t>
      </w:r>
      <w:r w:rsidR="00EA75CC" w:rsidRPr="00EA75CC">
        <w:rPr>
          <w:rFonts w:ascii="Arial" w:hAnsi="Arial" w:cs="Arial"/>
          <w:sz w:val="24"/>
          <w:szCs w:val="24"/>
          <w:highlight w:val="yellow"/>
        </w:rPr>
        <w:t>XX</w:t>
      </w:r>
      <w:r w:rsidR="00EA75CC">
        <w:rPr>
          <w:rFonts w:ascii="Arial" w:hAnsi="Arial" w:cs="Arial"/>
          <w:sz w:val="24"/>
          <w:szCs w:val="24"/>
        </w:rPr>
        <w:t xml:space="preserve"> </w:t>
      </w:r>
      <w:r w:rsidRPr="00522F7B">
        <w:rPr>
          <w:rFonts w:ascii="Arial" w:hAnsi="Arial" w:cs="Arial"/>
          <w:sz w:val="24"/>
          <w:szCs w:val="24"/>
        </w:rPr>
        <w:t>por cento), oportunizando ao condomínio tomar as medidas judiciais cabíveis.</w:t>
      </w:r>
    </w:p>
    <w:p w:rsidR="00C621F8" w:rsidRPr="00C621F8" w:rsidRDefault="00EA75CC" w:rsidP="00C621F8">
      <w:pPr>
        <w:spacing w:before="12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</w:t>
      </w:r>
      <w:r w:rsidR="00C621F8" w:rsidRPr="00C621F8">
        <w:rPr>
          <w:rFonts w:ascii="Arial" w:hAnsi="Arial" w:cs="Arial"/>
          <w:sz w:val="24"/>
          <w:szCs w:val="24"/>
        </w:rPr>
        <w:t>or estarem justas e contratadas, as partes assinam o presente termo em duas vias de igual teor e valor.</w:t>
      </w:r>
    </w:p>
    <w:p w:rsidR="00C621F8" w:rsidRPr="00C621F8" w:rsidRDefault="00C621F8" w:rsidP="00C621F8">
      <w:pPr>
        <w:spacing w:before="12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40B89" w:rsidRDefault="00C621F8" w:rsidP="00C621F8">
      <w:pPr>
        <w:spacing w:before="12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621F8">
        <w:rPr>
          <w:rFonts w:ascii="Arial" w:hAnsi="Arial" w:cs="Arial"/>
          <w:sz w:val="24"/>
          <w:szCs w:val="24"/>
        </w:rPr>
        <w:t>[</w:t>
      </w:r>
      <w:r w:rsidRPr="00C621F8">
        <w:rPr>
          <w:rFonts w:ascii="Arial" w:hAnsi="Arial" w:cs="Arial"/>
          <w:sz w:val="24"/>
          <w:szCs w:val="24"/>
          <w:highlight w:val="yellow"/>
        </w:rPr>
        <w:t>Local e data</w:t>
      </w:r>
      <w:r w:rsidRPr="00C621F8">
        <w:rPr>
          <w:rFonts w:ascii="Arial" w:hAnsi="Arial" w:cs="Arial"/>
          <w:sz w:val="24"/>
          <w:szCs w:val="24"/>
        </w:rPr>
        <w:t>]</w:t>
      </w:r>
    </w:p>
    <w:p w:rsidR="00EA75CC" w:rsidRDefault="00EA75CC" w:rsidP="00C621F8">
      <w:pPr>
        <w:spacing w:before="12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90584" w:rsidRPr="009F3D6E" w:rsidRDefault="00390584" w:rsidP="003905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0584" w:rsidRPr="009F3D6E" w:rsidRDefault="00390584" w:rsidP="00390584">
      <w:pPr>
        <w:spacing w:after="0" w:line="240" w:lineRule="auto"/>
        <w:ind w:left="143" w:firstLine="708"/>
        <w:rPr>
          <w:rFonts w:ascii="Arial" w:hAnsi="Arial" w:cs="Arial"/>
          <w:b/>
          <w:sz w:val="24"/>
          <w:szCs w:val="24"/>
        </w:rPr>
      </w:pPr>
      <w:r w:rsidRPr="006879FC">
        <w:rPr>
          <w:rFonts w:ascii="Arial" w:hAnsi="Arial" w:cs="Arial"/>
          <w:b/>
          <w:sz w:val="24"/>
          <w:szCs w:val="24"/>
          <w:highlight w:val="yellow"/>
        </w:rPr>
        <w:t>XXXXXXXXXXXXXXXXXXXXXXXXXX</w:t>
      </w:r>
      <w:r w:rsidRPr="009F3D6E">
        <w:rPr>
          <w:rFonts w:ascii="Arial" w:hAnsi="Arial" w:cs="Arial"/>
          <w:b/>
          <w:sz w:val="24"/>
          <w:szCs w:val="24"/>
        </w:rPr>
        <w:t xml:space="preserve"> </w:t>
      </w:r>
    </w:p>
    <w:p w:rsidR="00390584" w:rsidRPr="009F3D6E" w:rsidRDefault="00390584" w:rsidP="00390584">
      <w:pPr>
        <w:spacing w:after="0" w:line="240" w:lineRule="auto"/>
        <w:ind w:left="143" w:firstLine="708"/>
        <w:rPr>
          <w:rFonts w:ascii="Arial" w:hAnsi="Arial" w:cs="Arial"/>
          <w:sz w:val="24"/>
          <w:szCs w:val="24"/>
        </w:rPr>
      </w:pPr>
      <w:r w:rsidRPr="006879FC">
        <w:rPr>
          <w:rFonts w:ascii="Arial" w:hAnsi="Arial" w:cs="Arial"/>
          <w:sz w:val="24"/>
          <w:szCs w:val="24"/>
          <w:highlight w:val="yellow"/>
        </w:rPr>
        <w:t>Síndic</w:t>
      </w:r>
      <w:r w:rsidRPr="00390584">
        <w:rPr>
          <w:rFonts w:ascii="Arial" w:hAnsi="Arial" w:cs="Arial"/>
          <w:sz w:val="24"/>
          <w:szCs w:val="24"/>
          <w:highlight w:val="yellow"/>
        </w:rPr>
        <w:t>o/advogado</w:t>
      </w:r>
      <w:r w:rsidR="000F7C39" w:rsidRPr="000F7C39">
        <w:rPr>
          <w:rFonts w:ascii="Arial" w:hAnsi="Arial" w:cs="Arial"/>
          <w:sz w:val="24"/>
          <w:szCs w:val="24"/>
          <w:highlight w:val="yellow"/>
        </w:rPr>
        <w:t>/administrador</w:t>
      </w:r>
    </w:p>
    <w:p w:rsidR="00390584" w:rsidRDefault="00390584" w:rsidP="00390584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0584" w:rsidRDefault="00390584" w:rsidP="00390584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390584" w:rsidRPr="009F3D6E" w:rsidRDefault="00390584" w:rsidP="00390584">
      <w:pPr>
        <w:spacing w:after="0" w:line="240" w:lineRule="auto"/>
        <w:ind w:left="143" w:firstLine="708"/>
        <w:rPr>
          <w:rFonts w:ascii="Arial" w:hAnsi="Arial" w:cs="Arial"/>
          <w:b/>
          <w:sz w:val="24"/>
          <w:szCs w:val="24"/>
        </w:rPr>
      </w:pPr>
      <w:r w:rsidRPr="006879FC">
        <w:rPr>
          <w:rFonts w:ascii="Arial" w:hAnsi="Arial" w:cs="Arial"/>
          <w:b/>
          <w:sz w:val="24"/>
          <w:szCs w:val="24"/>
          <w:highlight w:val="yellow"/>
        </w:rPr>
        <w:t>XXXXXXXXXXXXXXXXXXXXXXXXXX</w:t>
      </w:r>
      <w:r w:rsidRPr="009F3D6E">
        <w:rPr>
          <w:rFonts w:ascii="Arial" w:hAnsi="Arial" w:cs="Arial"/>
          <w:b/>
          <w:sz w:val="24"/>
          <w:szCs w:val="24"/>
        </w:rPr>
        <w:t xml:space="preserve"> </w:t>
      </w:r>
    </w:p>
    <w:p w:rsidR="00390584" w:rsidRPr="009F3D6E" w:rsidRDefault="00390584" w:rsidP="00390584">
      <w:pPr>
        <w:spacing w:after="0" w:line="240" w:lineRule="auto"/>
        <w:ind w:left="143" w:firstLine="708"/>
        <w:rPr>
          <w:rFonts w:ascii="Arial" w:hAnsi="Arial" w:cs="Arial"/>
          <w:sz w:val="24"/>
          <w:szCs w:val="24"/>
        </w:rPr>
      </w:pPr>
      <w:r w:rsidRPr="00390584">
        <w:rPr>
          <w:rFonts w:ascii="Arial" w:hAnsi="Arial" w:cs="Arial"/>
          <w:sz w:val="24"/>
          <w:szCs w:val="24"/>
          <w:highlight w:val="yellow"/>
        </w:rPr>
        <w:t>Condômino</w:t>
      </w:r>
    </w:p>
    <w:p w:rsidR="00390584" w:rsidRPr="009F3D6E" w:rsidRDefault="00390584" w:rsidP="00390584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90584" w:rsidRPr="009F3D6E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021" w:rsidRDefault="001C0021" w:rsidP="002A13D2">
      <w:pPr>
        <w:spacing w:after="0" w:line="240" w:lineRule="auto"/>
      </w:pPr>
      <w:r>
        <w:separator/>
      </w:r>
    </w:p>
  </w:endnote>
  <w:endnote w:type="continuationSeparator" w:id="0">
    <w:p w:rsidR="001C0021" w:rsidRDefault="001C0021" w:rsidP="002A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D2" w:rsidRDefault="002A13D2">
    <w:pPr>
      <w:pStyle w:val="Rodap"/>
    </w:pPr>
    <w:r>
      <w:t xml:space="preserve">Fonte: Portal </w:t>
    </w:r>
    <w:hyperlink r:id="rId1" w:history="1">
      <w:r w:rsidRPr="0075140F">
        <w:rPr>
          <w:rStyle w:val="Hyperlink"/>
        </w:rPr>
        <w:t>www.vivaocondominio.com.br</w:t>
      </w:r>
    </w:hyperlink>
    <w:r>
      <w:t xml:space="preserve"> </w:t>
    </w:r>
  </w:p>
  <w:p w:rsidR="002A13D2" w:rsidRDefault="002A13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021" w:rsidRDefault="001C0021" w:rsidP="002A13D2">
      <w:pPr>
        <w:spacing w:after="0" w:line="240" w:lineRule="auto"/>
      </w:pPr>
      <w:r>
        <w:separator/>
      </w:r>
    </w:p>
  </w:footnote>
  <w:footnote w:type="continuationSeparator" w:id="0">
    <w:p w:rsidR="001C0021" w:rsidRDefault="001C0021" w:rsidP="002A1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686"/>
    <w:multiLevelType w:val="hybridMultilevel"/>
    <w:tmpl w:val="182CD28A"/>
    <w:lvl w:ilvl="0" w:tplc="A81E13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3838B0"/>
    <w:multiLevelType w:val="hybridMultilevel"/>
    <w:tmpl w:val="275A2CA8"/>
    <w:lvl w:ilvl="0" w:tplc="AB96183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6E"/>
    <w:rsid w:val="000F7C39"/>
    <w:rsid w:val="001C0021"/>
    <w:rsid w:val="001F1DDC"/>
    <w:rsid w:val="00266196"/>
    <w:rsid w:val="002A13D2"/>
    <w:rsid w:val="002C77C9"/>
    <w:rsid w:val="00322964"/>
    <w:rsid w:val="00390584"/>
    <w:rsid w:val="00522F7B"/>
    <w:rsid w:val="00612FFC"/>
    <w:rsid w:val="00640B89"/>
    <w:rsid w:val="00745C74"/>
    <w:rsid w:val="00776CCD"/>
    <w:rsid w:val="00814240"/>
    <w:rsid w:val="009F1635"/>
    <w:rsid w:val="009F3D6E"/>
    <w:rsid w:val="00A97994"/>
    <w:rsid w:val="00B65204"/>
    <w:rsid w:val="00BD2B8D"/>
    <w:rsid w:val="00C621F8"/>
    <w:rsid w:val="00D84757"/>
    <w:rsid w:val="00E749EC"/>
    <w:rsid w:val="00EA75CC"/>
    <w:rsid w:val="00F1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5C7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A1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13D2"/>
  </w:style>
  <w:style w:type="paragraph" w:styleId="Rodap">
    <w:name w:val="footer"/>
    <w:basedOn w:val="Normal"/>
    <w:link w:val="RodapChar"/>
    <w:uiPriority w:val="99"/>
    <w:unhideWhenUsed/>
    <w:rsid w:val="002A1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13D2"/>
  </w:style>
  <w:style w:type="paragraph" w:styleId="Textodebalo">
    <w:name w:val="Balloon Text"/>
    <w:basedOn w:val="Normal"/>
    <w:link w:val="TextodebaloChar"/>
    <w:uiPriority w:val="99"/>
    <w:semiHidden/>
    <w:unhideWhenUsed/>
    <w:rsid w:val="002A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3D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A13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5C7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A1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13D2"/>
  </w:style>
  <w:style w:type="paragraph" w:styleId="Rodap">
    <w:name w:val="footer"/>
    <w:basedOn w:val="Normal"/>
    <w:link w:val="RodapChar"/>
    <w:uiPriority w:val="99"/>
    <w:unhideWhenUsed/>
    <w:rsid w:val="002A1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13D2"/>
  </w:style>
  <w:style w:type="paragraph" w:styleId="Textodebalo">
    <w:name w:val="Balloon Text"/>
    <w:basedOn w:val="Normal"/>
    <w:link w:val="TextodebaloChar"/>
    <w:uiPriority w:val="99"/>
    <w:semiHidden/>
    <w:unhideWhenUsed/>
    <w:rsid w:val="002A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3D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A13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vaocondominio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Adprospera Administração e Consultoria Empresarial</cp:lastModifiedBy>
  <cp:revision>11</cp:revision>
  <dcterms:created xsi:type="dcterms:W3CDTF">2015-08-03T00:26:00Z</dcterms:created>
  <dcterms:modified xsi:type="dcterms:W3CDTF">2015-10-04T20:09:00Z</dcterms:modified>
</cp:coreProperties>
</file>